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4" w:rsidRDefault="00D13C3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-228600</wp:posOffset>
                </wp:positionV>
                <wp:extent cx="3399155" cy="3231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3231515"/>
                          <a:chOff x="1083" y="326"/>
                          <a:chExt cx="5353" cy="5089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3" y="543"/>
                            <a:ext cx="5353" cy="4872"/>
                          </a:xfrm>
                          <a:prstGeom prst="roundRect">
                            <a:avLst>
                              <a:gd name="adj" fmla="val 1204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DE1314" w:rsidRDefault="00DE13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326"/>
                            <a:ext cx="226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314" w:rsidRDefault="00DE1314" w:rsidP="0076369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Dane  Wnioskodawcy: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6.7pt;margin-top:-18pt;width:267.65pt;height:254.45pt;z-index:251658240" coordorigin="1083,326" coordsize="5353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">
                <v:roundrect id="AutoShape 3" o:spid="_x0000_s1027" style="position:absolute;left:1083;top:543;width:5353;height:4872;visibility:visible;mso-wrap-style:square;v-text-anchor:top" arcsize="78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M5MMA&#10;AADaAAAADwAAAGRycy9kb3ducmV2LnhtbESPQWvCQBSE74L/YXmCt7qpQi2pqxRFVNpDqyHnR/aZ&#10;Dcm+Ddk1pv++Wyh4HGbmG2a1GWwjeup85VjB8ywBQVw4XXGpILvsn15B+ICssXFMCn7Iw2Y9Hq0w&#10;1e7O39SfQykihH2KCkwIbSqlLwxZ9DPXEkfv6jqLIcqulLrDe4TbRs6T5EVarDguGGxpa6iozzer&#10;QOYh+8yPyy9z2e/qj8PyZG/Xk1LTyfD+BiLQEB7h//ZRK1jA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yM5MMAAADaAAAADwAAAAAAAAAAAAAAAACYAgAAZHJzL2Rv&#10;d25yZXYueG1sUEsFBgAAAAAEAAQA9QAAAIgDAAAAAA==&#10;" filled="f" strokeweight=".5pt">
                  <v:textbox>
                    <w:txbxContent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DE1314" w:rsidRDefault="00DE1314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41;top:326;width:226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E1314" w:rsidRDefault="00DE1314" w:rsidP="0076369A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Dane  Wnioskodawcy: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ab/>
        <w:t xml:space="preserve">                                      </w:t>
      </w:r>
      <w:r>
        <w:rPr>
          <w:b w:val="0"/>
          <w:bCs w:val="0"/>
          <w:sz w:val="20"/>
          <w:szCs w:val="20"/>
        </w:rPr>
        <w:t>Mielec, dnia.......................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imię i nazwisko / nazwa inwestora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  <w:r>
        <w:rPr>
          <w:b w:val="0"/>
          <w:bCs w:val="0"/>
        </w:rPr>
        <w:t xml:space="preserve">                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adres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</w:t>
      </w:r>
    </w:p>
    <w:p w:rsidR="00DE1314" w:rsidRDefault="00D13C39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100965</wp:posOffset>
                </wp:positionV>
                <wp:extent cx="2659380" cy="131000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310005"/>
                        </a:xfrm>
                        <a:prstGeom prst="roundRect">
                          <a:avLst>
                            <a:gd name="adj" fmla="val 1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14" w:rsidRDefault="00DE1314" w:rsidP="00E026BC"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  <w:p w:rsidR="00DE1314" w:rsidRDefault="00DE1314" w:rsidP="00E026BC"/>
                          <w:p w:rsidR="00DE1314" w:rsidRPr="00870C68" w:rsidRDefault="00DE1314" w:rsidP="00E026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870C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WÓJT </w:t>
                            </w:r>
                          </w:p>
                          <w:p w:rsidR="00DE1314" w:rsidRPr="00870C68" w:rsidRDefault="00DE1314" w:rsidP="00E026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70C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GMINY MIELEC</w:t>
                            </w:r>
                          </w:p>
                          <w:p w:rsidR="00DE1314" w:rsidRDefault="00DE1314" w:rsidP="00E026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ul. Głowackiego 5</w:t>
                            </w:r>
                          </w:p>
                          <w:p w:rsidR="00DE1314" w:rsidRPr="00E026BC" w:rsidRDefault="00DE1314" w:rsidP="00E026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39-300 Mielec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68.3pt;margin-top:7.95pt;width:209.4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" filled="f" strokeweight=".5pt">
                <v:textbox>
                  <w:txbxContent>
                    <w:p w:rsidR="00DE1314" w:rsidRDefault="00DE1314" w:rsidP="00E026BC"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</w:p>
                    <w:p w:rsidR="00DE1314" w:rsidRDefault="00DE1314" w:rsidP="00E026BC"/>
                    <w:p w:rsidR="00DE1314" w:rsidRPr="00870C68" w:rsidRDefault="00DE1314" w:rsidP="00E026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870C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WÓJT </w:t>
                      </w:r>
                    </w:p>
                    <w:p w:rsidR="00DE1314" w:rsidRPr="00870C68" w:rsidRDefault="00DE1314" w:rsidP="00E026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870C68">
                        <w:rPr>
                          <w:b/>
                          <w:bCs/>
                          <w:sz w:val="28"/>
                          <w:szCs w:val="28"/>
                        </w:rPr>
                        <w:t>GMINY MIELEC</w:t>
                      </w:r>
                    </w:p>
                    <w:p w:rsidR="00DE1314" w:rsidRDefault="00DE1314" w:rsidP="00E026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ul. Głowackiego 5</w:t>
                      </w:r>
                    </w:p>
                    <w:p w:rsidR="00DE1314" w:rsidRPr="00E026BC" w:rsidRDefault="00DE1314" w:rsidP="00E026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39-300 Mielec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314" w:rsidRDefault="00DE1314" w:rsidP="0076369A">
      <w:pPr>
        <w:pStyle w:val="Tekstpodstawowy"/>
        <w:spacing w:line="240" w:lineRule="auto"/>
        <w:jc w:val="left"/>
      </w:pPr>
      <w:r>
        <w:rPr>
          <w:b w:val="0"/>
          <w:bCs w:val="0"/>
          <w:sz w:val="16"/>
          <w:szCs w:val="16"/>
        </w:rPr>
        <w:t>NIP/REGON .......................................................................................</w:t>
      </w: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DE1314" w:rsidRDefault="00DE1314" w:rsidP="00E026BC">
      <w:pPr>
        <w:pStyle w:val="Tekstpodstawowy"/>
        <w:spacing w:line="240" w:lineRule="auto"/>
        <w:jc w:val="right"/>
        <w:rPr>
          <w:b w:val="0"/>
          <w:bCs w:val="0"/>
          <w:sz w:val="16"/>
          <w:szCs w:val="16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 xml:space="preserve">nr telefonu kontaktowego ...................................................................                      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4"/>
          <w:szCs w:val="14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4"/>
          <w:szCs w:val="14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imię i nazwisko pełnomocnika </w:t>
      </w:r>
      <w:r>
        <w:rPr>
          <w:b w:val="0"/>
          <w:bCs w:val="0"/>
          <w:i/>
          <w:iCs/>
          <w:sz w:val="14"/>
          <w:szCs w:val="14"/>
        </w:rPr>
        <w:t>(upoważnienie)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adres</w:t>
      </w: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2"/>
          <w:szCs w:val="12"/>
        </w:rPr>
      </w:pPr>
    </w:p>
    <w:p w:rsidR="00DE1314" w:rsidRDefault="00DE13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nr telefonu kontaktowego</w:t>
      </w:r>
      <w:r>
        <w:rPr>
          <w:b w:val="0"/>
          <w:bCs w:val="0"/>
          <w:sz w:val="16"/>
          <w:szCs w:val="16"/>
        </w:rPr>
        <w:t xml:space="preserve"> ..................................................................</w:t>
      </w:r>
    </w:p>
    <w:p w:rsidR="00DE1314" w:rsidRDefault="00DE1314" w:rsidP="003700D0">
      <w:pPr>
        <w:pStyle w:val="Tekstpodstawowy"/>
        <w:spacing w:line="240" w:lineRule="auto"/>
        <w:jc w:val="left"/>
        <w:rPr>
          <w:b w:val="0"/>
          <w:bCs w:val="0"/>
        </w:rPr>
      </w:pPr>
    </w:p>
    <w:p w:rsidR="00DE1314" w:rsidRDefault="00DE1314" w:rsidP="003700D0">
      <w:pPr>
        <w:pStyle w:val="Tekstpodstawowy"/>
        <w:spacing w:line="240" w:lineRule="auto"/>
        <w:jc w:val="left"/>
      </w:pPr>
    </w:p>
    <w:p w:rsidR="00DE1314" w:rsidRDefault="00DE1314" w:rsidP="00E92E58">
      <w:pPr>
        <w:pStyle w:val="Tekstpodstawowy"/>
        <w:spacing w:line="240" w:lineRule="auto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WNIOSEK </w:t>
      </w:r>
    </w:p>
    <w:p w:rsidR="00DE1314" w:rsidRDefault="00DE1314" w:rsidP="00E92E58">
      <w:pPr>
        <w:pStyle w:val="Tekstpodstawowy"/>
        <w:spacing w:line="240" w:lineRule="auto"/>
        <w:jc w:val="left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              O  WYDANIE DECYZJI    </w:t>
      </w:r>
    </w:p>
    <w:p w:rsidR="00DE1314" w:rsidRPr="00D27F6E" w:rsidRDefault="00DE1314" w:rsidP="00D27F6E">
      <w:pPr>
        <w:pStyle w:val="Tekstpodstawowy"/>
        <w:spacing w:line="240" w:lineRule="auto"/>
        <w:rPr>
          <w:caps/>
          <w:sz w:val="24"/>
          <w:szCs w:val="24"/>
        </w:rPr>
      </w:pPr>
      <w:r w:rsidRPr="00D27F6E">
        <w:rPr>
          <w:caps/>
          <w:sz w:val="24"/>
          <w:szCs w:val="24"/>
        </w:rPr>
        <w:t>o środowiskowych uwarunkowaniach dla przedsięwzięcia</w:t>
      </w:r>
    </w:p>
    <w:p w:rsidR="00DE1314" w:rsidRPr="003700D0" w:rsidRDefault="00DE1314" w:rsidP="003700D0">
      <w:pPr>
        <w:pStyle w:val="Tekstpodstawowy"/>
        <w:spacing w:line="240" w:lineRule="auto"/>
        <w:rPr>
          <w:caps/>
          <w:sz w:val="24"/>
          <w:szCs w:val="24"/>
        </w:rPr>
      </w:pPr>
      <w:r w:rsidRPr="003700D0">
        <w:rPr>
          <w:caps/>
          <w:sz w:val="24"/>
          <w:szCs w:val="24"/>
        </w:rPr>
        <w:t>mogącego potencjalnie zna</w:t>
      </w:r>
      <w:r>
        <w:rPr>
          <w:caps/>
          <w:sz w:val="24"/>
          <w:szCs w:val="24"/>
        </w:rPr>
        <w:t>cząco oddziaływać na środowisko</w:t>
      </w:r>
    </w:p>
    <w:p w:rsidR="00DE1314" w:rsidRDefault="00DE1314" w:rsidP="00D27F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314" w:rsidRDefault="00DE13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D27F6E">
        <w:rPr>
          <w:sz w:val="20"/>
          <w:szCs w:val="20"/>
        </w:rPr>
        <w:t>N</w:t>
      </w:r>
      <w:r>
        <w:rPr>
          <w:sz w:val="20"/>
          <w:szCs w:val="20"/>
        </w:rPr>
        <w:t>a podstawie art. 71 ust. 2</w:t>
      </w:r>
      <w:r w:rsidRPr="00D27F6E">
        <w:rPr>
          <w:sz w:val="20"/>
          <w:szCs w:val="20"/>
        </w:rPr>
        <w:t xml:space="preserve"> i art. 73 ust. 1 ustawy z dnia 3 października 2008r.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 udostępnianiu informacji o środowisku i jego ochronie, udziale społeczeństwa w ochronie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środowiska oraz o ocenach oddziaływania na środowisko (</w:t>
      </w:r>
      <w:r w:rsidR="00A35E93" w:rsidRPr="00A35E93">
        <w:rPr>
          <w:sz w:val="20"/>
          <w:szCs w:val="20"/>
        </w:rPr>
        <w:t xml:space="preserve">Dz.U.2017.1405 </w:t>
      </w:r>
      <w:proofErr w:type="spellStart"/>
      <w:r w:rsidR="00A35E93" w:rsidRPr="00A35E93">
        <w:rPr>
          <w:sz w:val="20"/>
          <w:szCs w:val="20"/>
        </w:rPr>
        <w:t>t.j</w:t>
      </w:r>
      <w:proofErr w:type="spellEnd"/>
      <w:r w:rsidR="00A35E93" w:rsidRPr="00A35E93">
        <w:rPr>
          <w:sz w:val="20"/>
          <w:szCs w:val="20"/>
        </w:rPr>
        <w:t>.</w:t>
      </w:r>
      <w:r w:rsidR="00A35E93">
        <w:rPr>
          <w:sz w:val="20"/>
          <w:szCs w:val="20"/>
        </w:rPr>
        <w:t xml:space="preserve">) </w:t>
      </w:r>
      <w:r w:rsidRPr="00D27F6E">
        <w:rPr>
          <w:sz w:val="20"/>
          <w:szCs w:val="20"/>
        </w:rPr>
        <w:t>wnoszę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 wydanie decyzji o</w:t>
      </w:r>
      <w:r>
        <w:rPr>
          <w:sz w:val="20"/>
          <w:szCs w:val="20"/>
        </w:rPr>
        <w:t> </w:t>
      </w:r>
      <w:r w:rsidRPr="00D27F6E">
        <w:rPr>
          <w:sz w:val="20"/>
          <w:szCs w:val="20"/>
        </w:rPr>
        <w:t>środowiskowych uwarunkowaniach dla przedsięwzięcia polegającego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na:</w:t>
      </w:r>
      <w:r>
        <w:rPr>
          <w:sz w:val="20"/>
          <w:szCs w:val="20"/>
        </w:rPr>
        <w:tab/>
      </w:r>
    </w:p>
    <w:p w:rsidR="00DE1314" w:rsidRDefault="00DE13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D27F6E" w:rsidRDefault="00DE13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D27F6E" w:rsidRDefault="00DE1314" w:rsidP="00B47023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D27F6E">
        <w:rPr>
          <w:sz w:val="20"/>
          <w:szCs w:val="20"/>
        </w:rPr>
        <w:t>na działkach ew. nr ................................................</w:t>
      </w:r>
      <w:r>
        <w:rPr>
          <w:sz w:val="20"/>
          <w:szCs w:val="20"/>
        </w:rPr>
        <w:t xml:space="preserve">......................... obręb </w:t>
      </w:r>
      <w:r w:rsidRPr="00D27F6E">
        <w:rPr>
          <w:sz w:val="20"/>
          <w:szCs w:val="20"/>
        </w:rPr>
        <w:t xml:space="preserve">w granicach oznaczonych </w:t>
      </w:r>
      <w:r>
        <w:rPr>
          <w:sz w:val="20"/>
          <w:szCs w:val="20"/>
        </w:rPr>
        <w:t xml:space="preserve">linią ciągłą </w:t>
      </w:r>
      <w:r w:rsidRPr="00D27F6E">
        <w:rPr>
          <w:sz w:val="20"/>
          <w:szCs w:val="20"/>
        </w:rPr>
        <w:t>...................................... na załączonej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mapie ewidencyjnej w skali 1:............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Jednocześnie na tej samej mapie liniami przerywanymi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............................................... zaznaczono obszar, na który będzie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oddziaływać przedsięwzięcie.</w:t>
      </w:r>
    </w:p>
    <w:p w:rsidR="00DE1314" w:rsidRDefault="00DE1314" w:rsidP="00D27F6E">
      <w:pPr>
        <w:jc w:val="both"/>
        <w:rPr>
          <w:rFonts w:ascii="Arial" w:hAnsi="Arial" w:cs="Arial"/>
          <w:sz w:val="22"/>
          <w:szCs w:val="22"/>
        </w:rPr>
      </w:pPr>
    </w:p>
    <w:p w:rsidR="00DE1314" w:rsidRPr="00E43E4E" w:rsidRDefault="00DE1314" w:rsidP="00E43E4E">
      <w:pPr>
        <w:ind w:left="5040" w:right="430"/>
        <w:jc w:val="center"/>
        <w:rPr>
          <w:rFonts w:ascii="Arial" w:hAnsi="Arial" w:cs="Arial"/>
        </w:rPr>
      </w:pPr>
      <w:r w:rsidRPr="00E43E4E">
        <w:rPr>
          <w:rFonts w:ascii="Arial" w:hAnsi="Arial" w:cs="Arial"/>
        </w:rPr>
        <w:t>..............................................................</w:t>
      </w:r>
    </w:p>
    <w:p w:rsidR="00DE1314" w:rsidRDefault="00DE1314" w:rsidP="00E43E4E">
      <w:pPr>
        <w:ind w:left="5040" w:right="4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Podpis wnioskodawcy</w:t>
      </w:r>
    </w:p>
    <w:p w:rsidR="00DE1314" w:rsidRPr="00A02303" w:rsidRDefault="00DE1314" w:rsidP="00D27F6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  <w:r w:rsidRPr="00A02303">
        <w:rPr>
          <w:rFonts w:ascii="Arial Narrow" w:hAnsi="Arial Narrow" w:cs="Arial Narrow"/>
          <w:b/>
          <w:bCs/>
          <w:sz w:val="18"/>
          <w:szCs w:val="18"/>
        </w:rPr>
        <w:t>Załączniki:</w:t>
      </w:r>
    </w:p>
    <w:p w:rsidR="00DE1314" w:rsidRPr="00E43E4E" w:rsidRDefault="00DE13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poświadczona przez właściwy organ kopia mapy ewidencyjnej w skali 1: ……....... obejmująca przewidywany teren, na którym będzie realizowane przedsięwzięcie oraz obejmującej obszar, na który będzie oddziaływać przedsięwzięcie - art. 74 ust 1 pkt 3 ustawy o udostępnianiu informacji o środowisku i jego ochronie, udziale społeczeństwa w ochronie środowiska oraz o ocenach oddziaływania na środowisko –</w:t>
      </w:r>
      <w:r w:rsidR="00064F38">
        <w:rPr>
          <w:rFonts w:ascii="Arial Narrow" w:hAnsi="Arial Narrow" w:cs="Arial Narrow"/>
          <w:b/>
          <w:bCs/>
          <w:sz w:val="17"/>
          <w:szCs w:val="17"/>
        </w:rPr>
        <w:t xml:space="preserve"> 4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 xml:space="preserve"> egzemplarze mapy</w:t>
      </w:r>
      <w:r w:rsidRPr="00E43E4E">
        <w:rPr>
          <w:rFonts w:ascii="Arial Narrow" w:hAnsi="Arial Narrow" w:cs="Arial Narrow"/>
          <w:sz w:val="17"/>
          <w:szCs w:val="17"/>
        </w:rPr>
        <w:t xml:space="preserve"> (w celu jak najszybszego przeprowadzenia procedury, a w związku z tym prowadzenia jednoczesnych uzgodnień z innymi organami),</w:t>
      </w:r>
    </w:p>
    <w:p w:rsidR="00DE1314" w:rsidRPr="00E43E4E" w:rsidRDefault="00DE13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 xml:space="preserve">karta informacyjna przedsięwzięcia – </w:t>
      </w:r>
      <w:r w:rsidR="00064F38">
        <w:rPr>
          <w:rFonts w:ascii="Arial Narrow" w:hAnsi="Arial Narrow" w:cs="Arial Narrow"/>
          <w:b/>
          <w:bCs/>
          <w:sz w:val="17"/>
          <w:szCs w:val="17"/>
        </w:rPr>
        <w:t>4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 xml:space="preserve"> egzemplarze</w:t>
      </w:r>
      <w:r w:rsidRPr="00E43E4E">
        <w:rPr>
          <w:rFonts w:ascii="Arial Narrow" w:hAnsi="Arial Narrow" w:cs="Arial Narrow"/>
          <w:sz w:val="17"/>
          <w:szCs w:val="17"/>
        </w:rPr>
        <w:t>,</w:t>
      </w:r>
    </w:p>
    <w:p w:rsidR="00DE1314" w:rsidRPr="00E43E4E" w:rsidRDefault="00DE13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zapis karty informacyjnej przedsięwzięcia w formie elektronicznej,</w:t>
      </w:r>
    </w:p>
    <w:p w:rsidR="00DE1314" w:rsidRPr="00E43E4E" w:rsidRDefault="00DE13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wypis z ewidencji gruntów obejmujący przewidywany teren, na którym będzie realizowane przedsięwzięcie oraz obejmujący obszar, na który będzie oddziaływać przedsięwzięcie – zgodnie z art. 74 ust. 1 pkt 6 ustawy,</w:t>
      </w:r>
    </w:p>
    <w:p w:rsidR="00DE1314" w:rsidRPr="00E43E4E" w:rsidRDefault="00DE13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 przypadku prowadzania sprawy przez pełnomocnika inwestora należy dołączyć oryginał pełnomocnictwa zgodnie z art. 33 Kpa,</w:t>
      </w:r>
    </w:p>
    <w:p w:rsidR="00DE1314" w:rsidRPr="00E43E4E" w:rsidRDefault="00DE1314" w:rsidP="00064F38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potwierdzony dowód wniesienia opłaty skarbowej. Opłata skarbowa - na podstawie ustawy z dnia 16 listopada 2006 r., o opłacie skarbowej (</w:t>
      </w:r>
      <w:r w:rsidR="00064F38" w:rsidRPr="00064F38">
        <w:rPr>
          <w:rFonts w:ascii="Arial Narrow" w:hAnsi="Arial Narrow" w:cs="Arial Narrow"/>
          <w:sz w:val="17"/>
          <w:szCs w:val="17"/>
        </w:rPr>
        <w:t xml:space="preserve">Dz.U.2016.1827 </w:t>
      </w:r>
      <w:proofErr w:type="spellStart"/>
      <w:r w:rsidR="00064F38" w:rsidRPr="00064F38">
        <w:rPr>
          <w:rFonts w:ascii="Arial Narrow" w:hAnsi="Arial Narrow" w:cs="Arial Narrow"/>
          <w:sz w:val="17"/>
          <w:szCs w:val="17"/>
        </w:rPr>
        <w:t>t.j</w:t>
      </w:r>
      <w:proofErr w:type="spellEnd"/>
      <w:r w:rsidR="00064F38" w:rsidRPr="00064F38">
        <w:rPr>
          <w:rFonts w:ascii="Arial Narrow" w:hAnsi="Arial Narrow" w:cs="Arial Narrow"/>
          <w:sz w:val="17"/>
          <w:szCs w:val="17"/>
        </w:rPr>
        <w:t>.</w:t>
      </w:r>
      <w:r w:rsidRPr="00E43E4E">
        <w:rPr>
          <w:rFonts w:ascii="Arial Narrow" w:hAnsi="Arial Narrow" w:cs="Arial Narrow"/>
          <w:sz w:val="17"/>
          <w:szCs w:val="17"/>
        </w:rPr>
        <w:t xml:space="preserve">) dla decyzji o środowiskowych uwarunkowaniach dla przedsięwzięcia wynosi 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>205 zł</w:t>
      </w:r>
      <w:r w:rsidRPr="00E43E4E">
        <w:rPr>
          <w:rFonts w:ascii="Arial Narrow" w:hAnsi="Arial Narrow" w:cs="Arial Narrow"/>
          <w:sz w:val="17"/>
          <w:szCs w:val="17"/>
        </w:rPr>
        <w:t xml:space="preserve">. Opłacie skarbowej podlega również złożenie dokumentu potwierdzającego prawo do występowania w imieniu inwestora (w tym prokura) – 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>17 zł</w:t>
      </w:r>
      <w:r w:rsidRPr="00E43E4E">
        <w:rPr>
          <w:rFonts w:ascii="Arial Narrow" w:hAnsi="Arial Narrow" w:cs="Arial Narrow"/>
          <w:sz w:val="17"/>
          <w:szCs w:val="17"/>
        </w:rPr>
        <w:t>.</w:t>
      </w:r>
      <w:r w:rsidRPr="00E43E4E">
        <w:rPr>
          <w:rFonts w:ascii="Arial" w:hAnsi="Arial" w:cs="Arial"/>
          <w:sz w:val="17"/>
          <w:szCs w:val="17"/>
        </w:rPr>
        <w:t xml:space="preserve"> </w:t>
      </w:r>
      <w:r w:rsidRPr="00E43E4E">
        <w:rPr>
          <w:rFonts w:ascii="Arial Narrow" w:hAnsi="Arial Narrow" w:cs="Arial Narrow"/>
          <w:sz w:val="17"/>
          <w:szCs w:val="17"/>
        </w:rPr>
        <w:t>Obowiązek zapłaty opłaty skarbowej powstaje z chwilą złożenia wniosku o wydanie decyzji.</w:t>
      </w:r>
      <w:r>
        <w:rPr>
          <w:rFonts w:ascii="Arial Narrow" w:hAnsi="Arial Narrow" w:cs="Arial Narrow"/>
          <w:sz w:val="17"/>
          <w:szCs w:val="17"/>
        </w:rPr>
        <w:t xml:space="preserve"> </w:t>
      </w:r>
    </w:p>
    <w:p w:rsidR="00DE1314" w:rsidRPr="00E43E4E" w:rsidRDefault="00DE13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wypis i wyrys z miejscowego planu zagospodarowania przestrzennego, jeżeli plan ten został uchwalony, albo informację o jego braku (w celu jak najszybszego przeprowadzenia procedury),</w:t>
      </w:r>
    </w:p>
    <w:p w:rsidR="00DE1314" w:rsidRPr="00E43E4E" w:rsidRDefault="00DE13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…………………………………………………………………………………………………...</w:t>
      </w:r>
    </w:p>
    <w:p w:rsidR="00DE1314" w:rsidRPr="00A067CF" w:rsidRDefault="00DE1314" w:rsidP="00A067CF">
      <w:pPr>
        <w:pStyle w:val="Tekstpodstawowy"/>
        <w:rPr>
          <w:caps/>
          <w:spacing w:val="80"/>
          <w:sz w:val="28"/>
          <w:szCs w:val="28"/>
        </w:rPr>
      </w:pPr>
      <w:r>
        <w:br w:type="page"/>
      </w:r>
      <w:r w:rsidRPr="00A067CF">
        <w:rPr>
          <w:caps/>
          <w:spacing w:val="80"/>
          <w:sz w:val="28"/>
          <w:szCs w:val="28"/>
        </w:rPr>
        <w:lastRenderedPageBreak/>
        <w:t>karta informacyjna przedsięwzięcia</w:t>
      </w:r>
    </w:p>
    <w:p w:rsidR="00DE1314" w:rsidRPr="00A067CF" w:rsidRDefault="00DE1314" w:rsidP="00A067CF">
      <w:pPr>
        <w:pStyle w:val="Nagwek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067CF">
        <w:rPr>
          <w:rFonts w:ascii="Arial" w:hAnsi="Arial" w:cs="Arial"/>
          <w:b w:val="0"/>
          <w:bCs w:val="0"/>
          <w:sz w:val="20"/>
          <w:szCs w:val="20"/>
        </w:rPr>
        <w:t>sporządzona zgodnie z art. 3 ust 1 pkt 5 ustawy z dnia 3 października 2008r. o udostępnianiu informacji o środowisku i jego ochronie, udziale społeczeństwa w ochronie środowiska oraz o ocenach oddziaływania na środowisko (</w:t>
      </w:r>
      <w:r w:rsidR="002D53A9" w:rsidRPr="002D53A9">
        <w:rPr>
          <w:rFonts w:ascii="Arial" w:hAnsi="Arial" w:cs="Arial"/>
          <w:b w:val="0"/>
          <w:bCs w:val="0"/>
          <w:sz w:val="20"/>
          <w:szCs w:val="20"/>
        </w:rPr>
        <w:t xml:space="preserve">Dz.U.2017.1405 </w:t>
      </w:r>
      <w:proofErr w:type="spellStart"/>
      <w:r w:rsidR="002D53A9" w:rsidRPr="002D53A9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="002D53A9" w:rsidRPr="002D53A9">
        <w:rPr>
          <w:rFonts w:ascii="Arial" w:hAnsi="Arial" w:cs="Arial"/>
          <w:b w:val="0"/>
          <w:bCs w:val="0"/>
          <w:sz w:val="20"/>
          <w:szCs w:val="20"/>
        </w:rPr>
        <w:t>.</w:t>
      </w:r>
      <w:r w:rsidRPr="00A067CF">
        <w:rPr>
          <w:rFonts w:ascii="Arial" w:hAnsi="Arial" w:cs="Arial"/>
          <w:b w:val="0"/>
          <w:bCs w:val="0"/>
          <w:sz w:val="20"/>
          <w:szCs w:val="20"/>
        </w:rPr>
        <w:t xml:space="preserve">) </w:t>
      </w:r>
      <w:r w:rsidRPr="0076369A">
        <w:rPr>
          <w:rFonts w:ascii="Arial" w:hAnsi="Arial" w:cs="Arial"/>
          <w:b w:val="0"/>
          <w:bCs w:val="0"/>
          <w:sz w:val="20"/>
          <w:szCs w:val="20"/>
        </w:rPr>
        <w:t>zawierająca w szczególności dane:</w:t>
      </w:r>
    </w:p>
    <w:p w:rsidR="00DE1314" w:rsidRDefault="00DE1314" w:rsidP="0076369A">
      <w:pPr>
        <w:rPr>
          <w:sz w:val="16"/>
          <w:szCs w:val="16"/>
        </w:rPr>
      </w:pPr>
    </w:p>
    <w:p w:rsidR="00DE1314" w:rsidRDefault="00DE1314" w:rsidP="00A067CF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rodzaj, skala i usytuowanie przedsięwzięcia:</w:t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m.in. nazwa przedsięwzięcia określona zgodnie z rozporządzenia Rady Ministrów z dnia </w:t>
      </w:r>
      <w:r w:rsidR="002D53A9" w:rsidRPr="002D53A9">
        <w:rPr>
          <w:rFonts w:ascii="Arial Narrow" w:hAnsi="Arial Narrow" w:cs="Arial Narrow"/>
          <w:i/>
          <w:iCs/>
          <w:sz w:val="16"/>
          <w:szCs w:val="16"/>
        </w:rPr>
        <w:t>9 listopada 2010r.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 w sprawie określenia rodzajów przedsięwzięć mogących znacząco oddziaływać na środowisko oraz szczegółowych uwarunkowań związanych z kwalifikowaniem przedsięwzięcia do sporządzenia raportu o oddziaływaniu na środowisko (</w:t>
      </w:r>
      <w:r w:rsidR="000B573B" w:rsidRPr="000B573B">
        <w:rPr>
          <w:rFonts w:ascii="Arial Narrow" w:hAnsi="Arial Narrow" w:cs="Arial Narrow"/>
          <w:i/>
          <w:iCs/>
          <w:sz w:val="16"/>
          <w:szCs w:val="16"/>
        </w:rPr>
        <w:t>Dz.U. 2016r poz.71</w:t>
      </w:r>
      <w:r>
        <w:rPr>
          <w:rFonts w:ascii="Arial Narrow" w:hAnsi="Arial Narrow" w:cs="Arial Narrow"/>
          <w:i/>
          <w:iCs/>
          <w:sz w:val="16"/>
          <w:szCs w:val="16"/>
        </w:rPr>
        <w:t>).</w:t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</w:p>
    <w:p w:rsidR="00DE1314" w:rsidRDefault="00DE1314" w:rsidP="00A067CF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A067CF">
        <w:rPr>
          <w:rFonts w:ascii="Arial" w:hAnsi="Arial" w:cs="Arial"/>
        </w:rPr>
        <w:t>powierzchni</w:t>
      </w:r>
      <w:r>
        <w:rPr>
          <w:rFonts w:ascii="Arial" w:hAnsi="Arial" w:cs="Arial"/>
        </w:rPr>
        <w:t>a</w:t>
      </w:r>
      <w:r w:rsidRPr="00A067CF">
        <w:rPr>
          <w:rFonts w:ascii="Arial" w:hAnsi="Arial" w:cs="Arial"/>
        </w:rPr>
        <w:t xml:space="preserve"> zajmowanej nieruchomości, a także obiektu budowlanego oraz dotychczasowy spos</w:t>
      </w:r>
      <w:r>
        <w:rPr>
          <w:rFonts w:ascii="Arial" w:hAnsi="Arial" w:cs="Arial"/>
        </w:rPr>
        <w:t xml:space="preserve">ób </w:t>
      </w:r>
      <w:r w:rsidRPr="00A067CF">
        <w:rPr>
          <w:rFonts w:ascii="Arial" w:hAnsi="Arial" w:cs="Arial"/>
        </w:rPr>
        <w:t>ich wykorzystywania i pokryci</w:t>
      </w:r>
      <w:r>
        <w:rPr>
          <w:rFonts w:ascii="Arial" w:hAnsi="Arial" w:cs="Arial"/>
        </w:rPr>
        <w:t>a nieruchomości szatą roślinną:</w:t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A067CF">
        <w:rPr>
          <w:rFonts w:ascii="Arial" w:hAnsi="Arial" w:cs="Arial"/>
        </w:rPr>
        <w:lastRenderedPageBreak/>
        <w:t>rodzaj</w:t>
      </w:r>
      <w:r>
        <w:rPr>
          <w:rFonts w:ascii="Arial" w:hAnsi="Arial" w:cs="Arial"/>
        </w:rPr>
        <w:t xml:space="preserve"> technologii:</w:t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A067CF" w:rsidRDefault="00DE1314" w:rsidP="00A067CF">
      <w:pPr>
        <w:spacing w:line="360" w:lineRule="auto"/>
        <w:jc w:val="both"/>
        <w:rPr>
          <w:rFonts w:ascii="Arial" w:hAnsi="Arial" w:cs="Arial"/>
        </w:rPr>
      </w:pPr>
    </w:p>
    <w:p w:rsidR="00DE1314" w:rsidRPr="002F320D" w:rsidRDefault="00DE1314" w:rsidP="002F320D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A067CF">
        <w:rPr>
          <w:rFonts w:ascii="Arial" w:hAnsi="Arial" w:cs="Arial"/>
        </w:rPr>
        <w:t>ewentualne warianty przedsięwzięcia</w:t>
      </w:r>
      <w:r w:rsidRPr="002F3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F320D">
        <w:rPr>
          <w:rFonts w:ascii="Arial" w:hAnsi="Arial" w:cs="Arial"/>
        </w:rPr>
        <w:t>opis analizowanych wariantów, w tym: wariantu proponowanego przez wnioskodawcę oraz racjonalnego wariantu alternatywnego,</w:t>
      </w:r>
      <w:r>
        <w:rPr>
          <w:rFonts w:ascii="Arial" w:hAnsi="Arial" w:cs="Arial"/>
        </w:rPr>
        <w:t xml:space="preserve"> i </w:t>
      </w:r>
      <w:r w:rsidRPr="002F320D">
        <w:rPr>
          <w:rFonts w:ascii="Arial" w:hAnsi="Arial" w:cs="Arial"/>
        </w:rPr>
        <w:t xml:space="preserve">wariantu najkorzystniejszego dla środowiska </w:t>
      </w:r>
      <w:r>
        <w:rPr>
          <w:rFonts w:ascii="Arial" w:hAnsi="Arial" w:cs="Arial"/>
        </w:rPr>
        <w:t>wraz z uzasadnieniem ich wyboru)</w:t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2F320D">
        <w:rPr>
          <w:rFonts w:ascii="Arial" w:hAnsi="Arial" w:cs="Arial"/>
        </w:rPr>
        <w:lastRenderedPageBreak/>
        <w:t>przewidywan</w:t>
      </w:r>
      <w:r>
        <w:rPr>
          <w:rFonts w:ascii="Arial" w:hAnsi="Arial" w:cs="Arial"/>
        </w:rPr>
        <w:t>a</w:t>
      </w:r>
      <w:r w:rsidRPr="002F320D">
        <w:rPr>
          <w:rFonts w:ascii="Arial" w:hAnsi="Arial" w:cs="Arial"/>
        </w:rPr>
        <w:t xml:space="preserve"> ilości wykorzystywanej wody, surowców, materiałów, paliw oraz energii</w:t>
      </w:r>
      <w:r>
        <w:rPr>
          <w:rFonts w:ascii="Arial" w:hAnsi="Arial" w:cs="Arial"/>
        </w:rPr>
        <w:t>:</w:t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2F320D" w:rsidRDefault="00DE1314" w:rsidP="002F320D">
      <w:pPr>
        <w:spacing w:line="360" w:lineRule="auto"/>
        <w:jc w:val="both"/>
        <w:rPr>
          <w:rFonts w:ascii="Arial" w:hAnsi="Arial" w:cs="Arial"/>
        </w:rPr>
      </w:pPr>
    </w:p>
    <w:p w:rsidR="00DE1314" w:rsidRDefault="00DE1314" w:rsidP="002F320D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2F320D">
        <w:rPr>
          <w:rFonts w:ascii="Arial" w:hAnsi="Arial" w:cs="Arial"/>
        </w:rPr>
        <w:t>rozwiązania chroniąc</w:t>
      </w:r>
      <w:r>
        <w:rPr>
          <w:rFonts w:ascii="Arial" w:hAnsi="Arial" w:cs="Arial"/>
        </w:rPr>
        <w:t>e</w:t>
      </w:r>
      <w:r w:rsidRPr="002F320D">
        <w:rPr>
          <w:rFonts w:ascii="Arial" w:hAnsi="Arial" w:cs="Arial"/>
        </w:rPr>
        <w:t xml:space="preserve"> środowisko</w:t>
      </w:r>
      <w:r>
        <w:rPr>
          <w:rFonts w:ascii="Arial" w:hAnsi="Arial" w:cs="Arial"/>
        </w:rPr>
        <w:t>:</w:t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2F320D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2F320D">
        <w:rPr>
          <w:sz w:val="20"/>
          <w:szCs w:val="20"/>
        </w:rPr>
        <w:tab/>
      </w:r>
    </w:p>
    <w:p w:rsidR="00DE1314" w:rsidRPr="00AD474B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D474B">
        <w:rPr>
          <w:sz w:val="20"/>
          <w:szCs w:val="20"/>
        </w:rPr>
        <w:tab/>
      </w:r>
    </w:p>
    <w:p w:rsidR="00DE1314" w:rsidRPr="002F320D" w:rsidRDefault="00DE1314" w:rsidP="002F320D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2F320D">
        <w:rPr>
          <w:rFonts w:ascii="Arial" w:hAnsi="Arial" w:cs="Arial"/>
        </w:rPr>
        <w:lastRenderedPageBreak/>
        <w:t>rodzaj i przewidywan</w:t>
      </w:r>
      <w:r>
        <w:rPr>
          <w:rFonts w:ascii="Arial" w:hAnsi="Arial" w:cs="Arial"/>
        </w:rPr>
        <w:t>a</w:t>
      </w:r>
      <w:r w:rsidRPr="002F320D">
        <w:rPr>
          <w:rFonts w:ascii="Arial" w:hAnsi="Arial" w:cs="Arial"/>
        </w:rPr>
        <w:t xml:space="preserve"> ilości wprowadzanych do środowiska substancji lub energii przy zastosowaniu rozwiązań chroniących środowisko</w:t>
      </w:r>
      <w:r>
        <w:rPr>
          <w:rFonts w:ascii="Arial" w:hAnsi="Arial" w:cs="Arial"/>
        </w:rPr>
        <w:t xml:space="preserve">, w tym </w:t>
      </w:r>
      <w:proofErr w:type="spellStart"/>
      <w:r>
        <w:rPr>
          <w:rFonts w:ascii="Arial" w:hAnsi="Arial" w:cs="Arial"/>
        </w:rPr>
        <w:t>np</w:t>
      </w:r>
      <w:proofErr w:type="spellEnd"/>
      <w:r>
        <w:rPr>
          <w:rFonts w:ascii="Arial" w:hAnsi="Arial" w:cs="Arial"/>
        </w:rPr>
        <w:t>:</w:t>
      </w:r>
    </w:p>
    <w:p w:rsidR="00DE1314" w:rsidRPr="002F320D" w:rsidRDefault="00DE1314" w:rsidP="002F320D">
      <w:pPr>
        <w:pStyle w:val="Tekstpodstawowy3"/>
        <w:tabs>
          <w:tab w:val="right" w:pos="0"/>
        </w:tabs>
        <w:spacing w:line="240" w:lineRule="auto"/>
        <w:ind w:left="360"/>
        <w:rPr>
          <w:rFonts w:ascii="Arial Narrow" w:hAnsi="Arial Narrow" w:cs="Arial Narrow"/>
          <w:sz w:val="2"/>
          <w:szCs w:val="2"/>
        </w:rPr>
      </w:pPr>
    </w:p>
    <w:p w:rsidR="00DE1314" w:rsidRPr="002F320D" w:rsidRDefault="00DE1314" w:rsidP="002F320D">
      <w:pPr>
        <w:pStyle w:val="Tekstpodstawowy3"/>
        <w:tabs>
          <w:tab w:val="right" w:pos="0"/>
        </w:tabs>
        <w:spacing w:line="240" w:lineRule="auto"/>
        <w:ind w:left="360"/>
        <w:rPr>
          <w:rFonts w:ascii="Arial Narrow" w:hAnsi="Arial Narrow" w:cs="Arial Narrow"/>
          <w:sz w:val="18"/>
          <w:szCs w:val="18"/>
        </w:rPr>
      </w:pPr>
      <w:r w:rsidRPr="002F320D">
        <w:rPr>
          <w:rFonts w:ascii="Arial Narrow" w:hAnsi="Arial Narrow" w:cs="Arial Narrow"/>
          <w:sz w:val="18"/>
          <w:szCs w:val="18"/>
        </w:rPr>
        <w:t>a) ilość i sposób odprowadzania ściek</w:t>
      </w:r>
      <w:r>
        <w:rPr>
          <w:rFonts w:ascii="Arial Narrow" w:hAnsi="Arial Narrow" w:cs="Arial Narrow"/>
          <w:sz w:val="18"/>
          <w:szCs w:val="18"/>
        </w:rPr>
        <w:t>ów socjalno – bytowych,</w:t>
      </w:r>
    </w:p>
    <w:p w:rsidR="00DE1314" w:rsidRPr="002F320D" w:rsidRDefault="00DE1314" w:rsidP="002F320D">
      <w:pPr>
        <w:tabs>
          <w:tab w:val="right" w:pos="0"/>
        </w:tabs>
        <w:ind w:left="360"/>
        <w:jc w:val="both"/>
        <w:rPr>
          <w:rFonts w:ascii="Arial Narrow" w:hAnsi="Arial Narrow" w:cs="Arial Narrow"/>
          <w:sz w:val="18"/>
          <w:szCs w:val="18"/>
        </w:rPr>
      </w:pPr>
      <w:r w:rsidRPr="002F320D">
        <w:rPr>
          <w:rFonts w:ascii="Arial Narrow" w:hAnsi="Arial Narrow" w:cs="Arial Narrow"/>
          <w:sz w:val="18"/>
          <w:szCs w:val="18"/>
        </w:rPr>
        <w:t>b) ilość i sposób odprowadzania ścieków technologicznych</w:t>
      </w:r>
      <w:r>
        <w:rPr>
          <w:rFonts w:ascii="Arial Narrow" w:hAnsi="Arial Narrow" w:cs="Arial Narrow"/>
          <w:sz w:val="18"/>
          <w:szCs w:val="18"/>
        </w:rPr>
        <w:t>,</w:t>
      </w:r>
    </w:p>
    <w:p w:rsidR="00DE1314" w:rsidRPr="002F320D" w:rsidRDefault="00DE1314" w:rsidP="002F320D">
      <w:pPr>
        <w:tabs>
          <w:tab w:val="right" w:pos="0"/>
        </w:tabs>
        <w:ind w:left="360"/>
        <w:jc w:val="both"/>
        <w:rPr>
          <w:rFonts w:ascii="Arial Narrow" w:hAnsi="Arial Narrow" w:cs="Arial Narrow"/>
          <w:sz w:val="18"/>
          <w:szCs w:val="18"/>
        </w:rPr>
      </w:pPr>
      <w:r w:rsidRPr="002F320D">
        <w:rPr>
          <w:rFonts w:ascii="Arial Narrow" w:hAnsi="Arial Narrow" w:cs="Arial Narrow"/>
          <w:sz w:val="18"/>
          <w:szCs w:val="18"/>
        </w:rPr>
        <w:t>c) ilość i sposób odprowadzania wód opadowych</w:t>
      </w:r>
      <w:r>
        <w:rPr>
          <w:rFonts w:ascii="Arial Narrow" w:hAnsi="Arial Narrow" w:cs="Arial Narrow"/>
          <w:sz w:val="18"/>
          <w:szCs w:val="18"/>
        </w:rPr>
        <w:t>,</w:t>
      </w:r>
    </w:p>
    <w:p w:rsidR="00DE1314" w:rsidRPr="002F320D" w:rsidRDefault="00DE1314" w:rsidP="002F320D">
      <w:pPr>
        <w:tabs>
          <w:tab w:val="right" w:pos="0"/>
        </w:tabs>
        <w:ind w:left="360"/>
        <w:jc w:val="both"/>
        <w:rPr>
          <w:rFonts w:ascii="Arial Narrow" w:hAnsi="Arial Narrow" w:cs="Arial Narrow"/>
          <w:sz w:val="18"/>
          <w:szCs w:val="18"/>
        </w:rPr>
      </w:pPr>
      <w:r w:rsidRPr="002F320D">
        <w:rPr>
          <w:rFonts w:ascii="Arial Narrow" w:hAnsi="Arial Narrow" w:cs="Arial Narrow"/>
          <w:sz w:val="18"/>
          <w:szCs w:val="18"/>
        </w:rPr>
        <w:t>d) rodzaj, przewidywane ilości i sposób postępowania z odpadami</w:t>
      </w:r>
      <w:r>
        <w:rPr>
          <w:rFonts w:ascii="Arial Narrow" w:hAnsi="Arial Narrow" w:cs="Arial Narrow"/>
          <w:sz w:val="18"/>
          <w:szCs w:val="18"/>
        </w:rPr>
        <w:t>,</w:t>
      </w:r>
    </w:p>
    <w:p w:rsidR="00DE1314" w:rsidRDefault="00DE1314" w:rsidP="002F320D">
      <w:pPr>
        <w:tabs>
          <w:tab w:val="right" w:pos="0"/>
        </w:tabs>
        <w:ind w:left="360"/>
        <w:jc w:val="both"/>
        <w:rPr>
          <w:rFonts w:ascii="Arial Narrow" w:hAnsi="Arial Narrow" w:cs="Arial Narrow"/>
          <w:sz w:val="18"/>
          <w:szCs w:val="18"/>
        </w:rPr>
      </w:pPr>
      <w:r w:rsidRPr="002F320D">
        <w:rPr>
          <w:rFonts w:ascii="Arial Narrow" w:hAnsi="Arial Narrow" w:cs="Arial Narrow"/>
          <w:sz w:val="18"/>
          <w:szCs w:val="18"/>
        </w:rPr>
        <w:t>e) ilości i rodzaje zainstalowanych i planowanych maszyn, urządzeń</w:t>
      </w:r>
    </w:p>
    <w:p w:rsidR="00DE1314" w:rsidRPr="002F320D" w:rsidRDefault="00DE1314" w:rsidP="002F320D">
      <w:pPr>
        <w:tabs>
          <w:tab w:val="right" w:pos="0"/>
        </w:tabs>
        <w:ind w:left="360"/>
        <w:jc w:val="both"/>
        <w:rPr>
          <w:rFonts w:ascii="Arial Narrow" w:hAnsi="Arial Narrow" w:cs="Arial Narrow"/>
          <w:sz w:val="18"/>
          <w:szCs w:val="18"/>
        </w:rPr>
      </w:pP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A067CF"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2F320D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Pr="00A067CF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</w:p>
    <w:p w:rsidR="00DE1314" w:rsidRDefault="00DE1314" w:rsidP="00AD474B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AD474B">
        <w:rPr>
          <w:rFonts w:ascii="Arial" w:hAnsi="Arial" w:cs="Arial"/>
        </w:rPr>
        <w:t>możliw</w:t>
      </w:r>
      <w:r>
        <w:rPr>
          <w:rFonts w:ascii="Arial" w:hAnsi="Arial" w:cs="Arial"/>
        </w:rPr>
        <w:t>e</w:t>
      </w:r>
      <w:r w:rsidRPr="00AD474B">
        <w:rPr>
          <w:rFonts w:ascii="Arial" w:hAnsi="Arial" w:cs="Arial"/>
        </w:rPr>
        <w:t xml:space="preserve"> transgraniczn</w:t>
      </w:r>
      <w:r>
        <w:rPr>
          <w:rFonts w:ascii="Arial" w:hAnsi="Arial" w:cs="Arial"/>
        </w:rPr>
        <w:t>e</w:t>
      </w:r>
      <w:r w:rsidRPr="00AD474B">
        <w:rPr>
          <w:rFonts w:ascii="Arial" w:hAnsi="Arial" w:cs="Arial"/>
        </w:rPr>
        <w:t xml:space="preserve"> oddziaływani</w:t>
      </w:r>
      <w:r>
        <w:rPr>
          <w:rFonts w:ascii="Arial" w:hAnsi="Arial" w:cs="Arial"/>
        </w:rPr>
        <w:t>e na środowisko:</w:t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067CF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</w:p>
    <w:p w:rsidR="00DE1314" w:rsidRPr="00A067CF" w:rsidRDefault="00DE1314" w:rsidP="00AD474B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AD474B">
        <w:rPr>
          <w:rFonts w:ascii="Arial" w:hAnsi="Arial" w:cs="Arial"/>
        </w:rPr>
        <w:t>obszary podlegające ochronie na podstawie ustawy z dnia 16 kwietnia 2004 r. o ochronie przyrody, znajdujących się w zasięgu znaczącego oddziaływania przedsięwzięcia:</w:t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AD474B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314" w:rsidRDefault="00DE1314" w:rsidP="0076369A">
      <w:pPr>
        <w:jc w:val="both"/>
        <w:rPr>
          <w:rFonts w:ascii="Arial" w:hAnsi="Arial" w:cs="Arial"/>
          <w:sz w:val="22"/>
          <w:szCs w:val="22"/>
        </w:rPr>
      </w:pPr>
    </w:p>
    <w:p w:rsidR="00DE1314" w:rsidRDefault="00DE1314" w:rsidP="0076369A">
      <w:pPr>
        <w:jc w:val="both"/>
        <w:rPr>
          <w:rFonts w:ascii="Arial" w:hAnsi="Arial" w:cs="Arial"/>
          <w:sz w:val="22"/>
          <w:szCs w:val="22"/>
        </w:rPr>
      </w:pPr>
    </w:p>
    <w:p w:rsidR="00DE1314" w:rsidRPr="003700D0" w:rsidRDefault="00DE1314" w:rsidP="00AD474B">
      <w:pPr>
        <w:ind w:left="5220" w:right="790"/>
        <w:jc w:val="center"/>
        <w:rPr>
          <w:rFonts w:ascii="Arial Narrow" w:hAnsi="Arial Narrow" w:cs="Arial Narrow"/>
          <w:sz w:val="18"/>
          <w:szCs w:val="18"/>
        </w:rPr>
      </w:pPr>
      <w:r w:rsidRPr="003700D0">
        <w:rPr>
          <w:rFonts w:ascii="Arial Narrow" w:hAnsi="Arial Narrow" w:cs="Arial Narrow"/>
          <w:sz w:val="18"/>
          <w:szCs w:val="18"/>
        </w:rPr>
        <w:t>.....................</w:t>
      </w:r>
      <w:r>
        <w:rPr>
          <w:rFonts w:ascii="Arial Narrow" w:hAnsi="Arial Narrow" w:cs="Arial Narrow"/>
          <w:sz w:val="18"/>
          <w:szCs w:val="18"/>
        </w:rPr>
        <w:t>......................</w:t>
      </w:r>
      <w:r w:rsidRPr="003700D0">
        <w:rPr>
          <w:rFonts w:ascii="Arial Narrow" w:hAnsi="Arial Narrow" w:cs="Arial Narrow"/>
          <w:sz w:val="18"/>
          <w:szCs w:val="18"/>
        </w:rPr>
        <w:t>.............................</w:t>
      </w:r>
    </w:p>
    <w:p w:rsidR="00DE1314" w:rsidRPr="00AD474B" w:rsidRDefault="00DE1314" w:rsidP="00AD474B">
      <w:pPr>
        <w:ind w:left="5220" w:right="79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AD474B">
        <w:rPr>
          <w:rFonts w:ascii="Arial Narrow" w:hAnsi="Arial Narrow" w:cs="Arial Narrow"/>
          <w:i/>
          <w:iCs/>
          <w:sz w:val="18"/>
          <w:szCs w:val="18"/>
        </w:rPr>
        <w:t>Podpis sporządzającego</w:t>
      </w:r>
    </w:p>
    <w:p w:rsidR="00DE1314" w:rsidRPr="003B4228" w:rsidRDefault="00DE1314" w:rsidP="003B4228">
      <w:pPr>
        <w:pStyle w:val="Tekstpodstawowy2"/>
        <w:spacing w:line="240" w:lineRule="auto"/>
        <w:rPr>
          <w:rFonts w:ascii="Arial Narrow" w:hAnsi="Arial Narrow" w:cs="Arial Narrow"/>
          <w:b/>
          <w:bCs/>
          <w:sz w:val="14"/>
          <w:szCs w:val="14"/>
        </w:rPr>
      </w:pPr>
      <w:r w:rsidRPr="003B4228">
        <w:rPr>
          <w:rFonts w:ascii="Arial Narrow" w:hAnsi="Arial Narrow" w:cs="Arial Narrow"/>
          <w:b/>
          <w:bCs/>
          <w:sz w:val="14"/>
          <w:szCs w:val="14"/>
        </w:rPr>
        <w:t>Informacje dodatkowe:</w:t>
      </w:r>
    </w:p>
    <w:p w:rsidR="00DE1314" w:rsidRPr="003B4228" w:rsidRDefault="00DE1314" w:rsidP="003B4228">
      <w:pPr>
        <w:pStyle w:val="Tekstpodstawowy2"/>
        <w:numPr>
          <w:ilvl w:val="0"/>
          <w:numId w:val="12"/>
        </w:numPr>
        <w:spacing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3B4228">
        <w:rPr>
          <w:rFonts w:ascii="Arial Narrow" w:hAnsi="Arial Narrow" w:cs="Arial Narrow"/>
          <w:sz w:val="14"/>
          <w:szCs w:val="14"/>
        </w:rPr>
        <w:t>Decyzja o środowiskowych uwarunkowaniach zgody na realizację przedsięwzięcia nie rodzi praw do terenu inwestycji oraz nie narusza praw własności i uprawnień osób trzecich, a wnioskodawcy, który nie uzyskał praw do terenu, nie przysługuje roszczenie o zwrot nakładów poniesionych w związku z otrzymaną decyzją.</w:t>
      </w:r>
    </w:p>
    <w:p w:rsidR="00DE1314" w:rsidRPr="003B4228" w:rsidRDefault="00DE1314" w:rsidP="0076369A">
      <w:pPr>
        <w:pStyle w:val="Tekstpodstawowy2"/>
        <w:numPr>
          <w:ilvl w:val="0"/>
          <w:numId w:val="12"/>
        </w:numPr>
        <w:spacing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3B4228">
        <w:rPr>
          <w:rFonts w:ascii="Arial Narrow" w:hAnsi="Arial Narrow" w:cs="Arial Narrow"/>
          <w:sz w:val="14"/>
          <w:szCs w:val="14"/>
        </w:rPr>
        <w:t xml:space="preserve">Postępowania wymagające uzyskania zewnętrznych opinii </w:t>
      </w:r>
      <w:r>
        <w:rPr>
          <w:rFonts w:ascii="Arial Narrow" w:hAnsi="Arial Narrow" w:cs="Arial Narrow"/>
          <w:sz w:val="14"/>
          <w:szCs w:val="14"/>
        </w:rPr>
        <w:t xml:space="preserve">i </w:t>
      </w:r>
      <w:r w:rsidRPr="003B4228">
        <w:rPr>
          <w:rFonts w:ascii="Arial Narrow" w:hAnsi="Arial Narrow" w:cs="Arial Narrow"/>
          <w:sz w:val="14"/>
          <w:szCs w:val="14"/>
        </w:rPr>
        <w:t>uzgodnień w ramach postępowania o wydanie decyzji o środowiskowych uwarunkowaniach mogą wymagać wydłużenia czasu postępowania administracyjnego.</w:t>
      </w:r>
    </w:p>
    <w:sectPr w:rsidR="00DE1314" w:rsidRPr="003B4228" w:rsidSect="000017D8">
      <w:pgSz w:w="11906" w:h="16838"/>
      <w:pgMar w:top="719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92"/>
    <w:multiLevelType w:val="hybridMultilevel"/>
    <w:tmpl w:val="9036F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56BB1"/>
    <w:multiLevelType w:val="hybridMultilevel"/>
    <w:tmpl w:val="6ED68550"/>
    <w:lvl w:ilvl="0" w:tplc="4C7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67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6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2F34A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E54858"/>
    <w:multiLevelType w:val="singleLevel"/>
    <w:tmpl w:val="65FCE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566C8A"/>
    <w:multiLevelType w:val="hybridMultilevel"/>
    <w:tmpl w:val="5184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E7BB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52944C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A53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16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8"/>
    <w:rsid w:val="000017D8"/>
    <w:rsid w:val="00064F38"/>
    <w:rsid w:val="000B573B"/>
    <w:rsid w:val="000D72E8"/>
    <w:rsid w:val="00100616"/>
    <w:rsid w:val="0017322E"/>
    <w:rsid w:val="001847F6"/>
    <w:rsid w:val="002603F3"/>
    <w:rsid w:val="00270252"/>
    <w:rsid w:val="00280B03"/>
    <w:rsid w:val="002D53A9"/>
    <w:rsid w:val="002E1F0C"/>
    <w:rsid w:val="002E6CAC"/>
    <w:rsid w:val="002F320D"/>
    <w:rsid w:val="003700D0"/>
    <w:rsid w:val="003B4228"/>
    <w:rsid w:val="003F6FC4"/>
    <w:rsid w:val="00444F1B"/>
    <w:rsid w:val="004C21C0"/>
    <w:rsid w:val="00535302"/>
    <w:rsid w:val="00535BE7"/>
    <w:rsid w:val="005802F9"/>
    <w:rsid w:val="00605614"/>
    <w:rsid w:val="00677238"/>
    <w:rsid w:val="006B7C90"/>
    <w:rsid w:val="006C0BC5"/>
    <w:rsid w:val="00716DB9"/>
    <w:rsid w:val="0076369A"/>
    <w:rsid w:val="00792CE6"/>
    <w:rsid w:val="007979CF"/>
    <w:rsid w:val="00870C68"/>
    <w:rsid w:val="008E358F"/>
    <w:rsid w:val="00996CF9"/>
    <w:rsid w:val="009A4E25"/>
    <w:rsid w:val="009E29D8"/>
    <w:rsid w:val="00A02303"/>
    <w:rsid w:val="00A067CF"/>
    <w:rsid w:val="00A35E93"/>
    <w:rsid w:val="00AD474B"/>
    <w:rsid w:val="00AE350D"/>
    <w:rsid w:val="00B47023"/>
    <w:rsid w:val="00BE1745"/>
    <w:rsid w:val="00CA1375"/>
    <w:rsid w:val="00CB0658"/>
    <w:rsid w:val="00D13C39"/>
    <w:rsid w:val="00D23446"/>
    <w:rsid w:val="00D27F6E"/>
    <w:rsid w:val="00D55DEB"/>
    <w:rsid w:val="00D90D80"/>
    <w:rsid w:val="00DE1314"/>
    <w:rsid w:val="00E0221D"/>
    <w:rsid w:val="00E026BC"/>
    <w:rsid w:val="00E43E4E"/>
    <w:rsid w:val="00E92E58"/>
    <w:rsid w:val="00EE07D1"/>
    <w:rsid w:val="00F02BC0"/>
    <w:rsid w:val="00F23F02"/>
    <w:rsid w:val="00F61A76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2FD47F-503A-4399-9BBD-1A979F7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0D"/>
  </w:style>
  <w:style w:type="paragraph" w:styleId="Nagwek1">
    <w:name w:val="heading 1"/>
    <w:basedOn w:val="Normalny"/>
    <w:next w:val="Normalny"/>
    <w:link w:val="Nagwek1Znak"/>
    <w:uiPriority w:val="99"/>
    <w:qFormat/>
    <w:rsid w:val="00AE350D"/>
    <w:pPr>
      <w:keepNext/>
      <w:jc w:val="center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35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732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rsid w:val="0017322E"/>
    <w:rPr>
      <w:rFonts w:ascii="Calibri" w:hAnsi="Calibri" w:cs="Calibri"/>
      <w:b/>
      <w:bCs/>
      <w:i/>
      <w:iCs/>
      <w:sz w:val="26"/>
      <w:szCs w:val="26"/>
    </w:rPr>
  </w:style>
  <w:style w:type="character" w:styleId="Hipercze">
    <w:name w:val="Hyperlink"/>
    <w:uiPriority w:val="99"/>
    <w:rsid w:val="00AE350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E350D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22E"/>
  </w:style>
  <w:style w:type="paragraph" w:styleId="Tekstpodstawowy2">
    <w:name w:val="Body Text 2"/>
    <w:basedOn w:val="Normalny"/>
    <w:link w:val="Tekstpodstawowy2Znak"/>
    <w:uiPriority w:val="99"/>
    <w:rsid w:val="00AE350D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22E"/>
  </w:style>
  <w:style w:type="paragraph" w:styleId="Tekstpodstawowy3">
    <w:name w:val="Body Text 3"/>
    <w:basedOn w:val="Normalny"/>
    <w:link w:val="Tekstpodstawowy3Znak"/>
    <w:uiPriority w:val="99"/>
    <w:rsid w:val="00AE350D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17322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5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22E"/>
  </w:style>
  <w:style w:type="paragraph" w:styleId="Tekstpodstawowywcity2">
    <w:name w:val="Body Text Indent 2"/>
    <w:basedOn w:val="Normalny"/>
    <w:link w:val="Tekstpodstawowywcity2Znak"/>
    <w:uiPriority w:val="99"/>
    <w:rsid w:val="00AE350D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22E"/>
  </w:style>
  <w:style w:type="paragraph" w:styleId="Nagwek">
    <w:name w:val="header"/>
    <w:basedOn w:val="Normalny"/>
    <w:link w:val="NagwekZnak"/>
    <w:uiPriority w:val="99"/>
    <w:rsid w:val="00AE3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22E"/>
  </w:style>
  <w:style w:type="paragraph" w:styleId="Tekstdymka">
    <w:name w:val="Balloon Text"/>
    <w:basedOn w:val="Normalny"/>
    <w:link w:val="TekstdymkaZnak"/>
    <w:uiPriority w:val="99"/>
    <w:semiHidden/>
    <w:rsid w:val="00D23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322E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USŁUGI</vt:lpstr>
    </vt:vector>
  </TitlesOfParts>
  <Company>Urząd Miejski w Mielcu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USŁUGI</dc:title>
  <dc:creator>uzytkownik</dc:creator>
  <cp:lastModifiedBy>l.pezda</cp:lastModifiedBy>
  <cp:revision>2</cp:revision>
  <cp:lastPrinted>2009-06-16T13:12:00Z</cp:lastPrinted>
  <dcterms:created xsi:type="dcterms:W3CDTF">2018-05-17T08:03:00Z</dcterms:created>
  <dcterms:modified xsi:type="dcterms:W3CDTF">2018-05-17T08:03:00Z</dcterms:modified>
</cp:coreProperties>
</file>