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10" w:rsidRDefault="007B2410" w:rsidP="007B24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32173" cy="2421255"/>
            <wp:effectExtent l="0" t="0" r="6350" b="0"/>
            <wp:docPr id="2" name="Obraz 2" descr="Okrągłe logo z napisem Gmina Dobra do Życia 2023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63" cy="242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A17" w:rsidRPr="006F3A17" w:rsidRDefault="006F3A17" w:rsidP="007B2410">
      <w:pPr>
        <w:jc w:val="center"/>
        <w:rPr>
          <w:b/>
        </w:rPr>
      </w:pPr>
      <w:bookmarkStart w:id="0" w:name="_GoBack"/>
      <w:r w:rsidRPr="006F3A17">
        <w:rPr>
          <w:b/>
        </w:rPr>
        <w:t>Ranking "Gmina Dobra do Życia" 2023</w:t>
      </w:r>
    </w:p>
    <w:bookmarkEnd w:id="0"/>
    <w:p w:rsidR="006F3A17" w:rsidRDefault="00D06E75" w:rsidP="007B2410">
      <w:pPr>
        <w:jc w:val="center"/>
        <w:rPr>
          <w:b/>
        </w:rPr>
      </w:pPr>
      <w:r w:rsidRPr="00D06E75">
        <w:rPr>
          <w:b/>
        </w:rPr>
        <w:t>A - miasta na prawach powiatu, B - strefy podmiejskie miast na prawach powiatu, C - gminy z siedzibą powiatu ziemskiego, D - gminy miejskie i miejsko-wiejskie z miastem powyżej 5 tys. mieszkańców, E - gminy wiejskie i miejsko-wiejskie z miastem poniżej 5 tys. mieszkańców</w:t>
      </w:r>
    </w:p>
    <w:tbl>
      <w:tblPr>
        <w:tblStyle w:val="Tabela-Siatka"/>
        <w:tblW w:w="9603" w:type="dxa"/>
        <w:tblLook w:val="04A0" w:firstRow="1" w:lastRow="0" w:firstColumn="1" w:lastColumn="0" w:noHBand="0" w:noVBand="1"/>
        <w:tblCaption w:val="tabela"/>
        <w:tblDescription w:val="Tabela przedstawiająca miejsca podkarpackich gmin w rankingu Gmina Dobra do Życia 2023"/>
      </w:tblPr>
      <w:tblGrid>
        <w:gridCol w:w="960"/>
        <w:gridCol w:w="1960"/>
        <w:gridCol w:w="2120"/>
        <w:gridCol w:w="1334"/>
        <w:gridCol w:w="1134"/>
        <w:gridCol w:w="2095"/>
      </w:tblGrid>
      <w:tr w:rsidR="00D06E75" w:rsidRPr="00D06E75" w:rsidTr="00D06E75">
        <w:trPr>
          <w:trHeight w:val="483"/>
          <w:tblHeader/>
        </w:trPr>
        <w:tc>
          <w:tcPr>
            <w:tcW w:w="960" w:type="dxa"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TERYT</w:t>
            </w:r>
          </w:p>
        </w:tc>
        <w:tc>
          <w:tcPr>
            <w:tcW w:w="1960" w:type="dxa"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WOJEWÓDZTWO</w:t>
            </w:r>
          </w:p>
        </w:tc>
        <w:tc>
          <w:tcPr>
            <w:tcW w:w="2120" w:type="dxa"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GMINA</w:t>
            </w:r>
          </w:p>
        </w:tc>
        <w:tc>
          <w:tcPr>
            <w:tcW w:w="1334" w:type="dxa"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WYNIK</w:t>
            </w:r>
          </w:p>
        </w:tc>
        <w:tc>
          <w:tcPr>
            <w:tcW w:w="1134" w:type="dxa"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TYP</w:t>
            </w:r>
          </w:p>
        </w:tc>
        <w:tc>
          <w:tcPr>
            <w:tcW w:w="2095" w:type="dxa"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Pozycja w województwie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186301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Rzeszów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62,19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A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181801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Stalowa Wola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59,92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Mielec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58,50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186101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Krosno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58,32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A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Głogów Małopolski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57,58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182105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Solina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57,40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181001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Łańcut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57,30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181802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Bojanów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57,20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180801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Leżajsk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57,19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Boguchwała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57,19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181614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Tyczyn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57,03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181803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Pysznica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56,97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182004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Nowa Dęba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56,84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181613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Trzebownisko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56,59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Tuszów Narodowy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56,55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Krasne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56,50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1851C3" w:rsidRDefault="00D06E75" w:rsidP="00D06E75">
            <w:pPr>
              <w:jc w:val="center"/>
              <w:rPr>
                <w:b/>
                <w:bCs/>
                <w:color w:val="00B050"/>
              </w:rPr>
            </w:pPr>
            <w:r w:rsidRPr="001851C3">
              <w:rPr>
                <w:b/>
                <w:bCs/>
                <w:color w:val="00B050"/>
              </w:rPr>
              <w:t>181105</w:t>
            </w:r>
          </w:p>
        </w:tc>
        <w:tc>
          <w:tcPr>
            <w:tcW w:w="1960" w:type="dxa"/>
            <w:noWrap/>
            <w:hideMark/>
          </w:tcPr>
          <w:p w:rsidR="00D06E75" w:rsidRPr="001851C3" w:rsidRDefault="00D06E75" w:rsidP="00D06E75">
            <w:pPr>
              <w:jc w:val="center"/>
              <w:rPr>
                <w:b/>
                <w:bCs/>
                <w:color w:val="00B050"/>
              </w:rPr>
            </w:pPr>
            <w:r w:rsidRPr="001851C3">
              <w:rPr>
                <w:b/>
                <w:bCs/>
                <w:color w:val="00B050"/>
              </w:rPr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1851C3" w:rsidRDefault="00D06E75" w:rsidP="00D06E75">
            <w:pPr>
              <w:jc w:val="center"/>
              <w:rPr>
                <w:b/>
                <w:bCs/>
                <w:color w:val="00B050"/>
              </w:rPr>
            </w:pPr>
            <w:r w:rsidRPr="001851C3">
              <w:rPr>
                <w:b/>
                <w:bCs/>
                <w:color w:val="00B050"/>
              </w:rPr>
              <w:t>Mielec</w:t>
            </w:r>
          </w:p>
        </w:tc>
        <w:tc>
          <w:tcPr>
            <w:tcW w:w="1334" w:type="dxa"/>
            <w:noWrap/>
            <w:hideMark/>
          </w:tcPr>
          <w:p w:rsidR="00D06E75" w:rsidRPr="001851C3" w:rsidRDefault="00D06E75" w:rsidP="00D06E75">
            <w:pPr>
              <w:jc w:val="center"/>
              <w:rPr>
                <w:b/>
                <w:bCs/>
                <w:color w:val="00B050"/>
              </w:rPr>
            </w:pPr>
            <w:r w:rsidRPr="001851C3">
              <w:rPr>
                <w:b/>
                <w:bCs/>
                <w:color w:val="00B050"/>
              </w:rPr>
              <w:t>56,40</w:t>
            </w:r>
          </w:p>
        </w:tc>
        <w:tc>
          <w:tcPr>
            <w:tcW w:w="1134" w:type="dxa"/>
            <w:noWrap/>
            <w:hideMark/>
          </w:tcPr>
          <w:p w:rsidR="00D06E75" w:rsidRPr="001851C3" w:rsidRDefault="00D06E75" w:rsidP="00D06E75">
            <w:pPr>
              <w:jc w:val="center"/>
              <w:rPr>
                <w:b/>
                <w:bCs/>
                <w:color w:val="00B050"/>
              </w:rPr>
            </w:pPr>
            <w:r w:rsidRPr="001851C3">
              <w:rPr>
                <w:b/>
                <w:bCs/>
                <w:color w:val="00B050"/>
              </w:rPr>
              <w:t>E</w:t>
            </w:r>
          </w:p>
        </w:tc>
        <w:tc>
          <w:tcPr>
            <w:tcW w:w="2095" w:type="dxa"/>
            <w:noWrap/>
            <w:hideMark/>
          </w:tcPr>
          <w:p w:rsidR="00D06E75" w:rsidRPr="001851C3" w:rsidRDefault="00D06E75" w:rsidP="00D06E75">
            <w:pPr>
              <w:jc w:val="center"/>
              <w:rPr>
                <w:b/>
                <w:bCs/>
                <w:color w:val="00B050"/>
              </w:rPr>
            </w:pPr>
            <w:r w:rsidRPr="001851C3">
              <w:rPr>
                <w:b/>
                <w:bCs/>
                <w:color w:val="00B050"/>
              </w:rPr>
              <w:t>17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186401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Tarnobrzeg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56,39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A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Czermin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56,24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181612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Świlcza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56,23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181502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Ostrów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56,01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Nisko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55,90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186201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Przemyśl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55,61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A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180602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Kolbuszowa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55,55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Rymanów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55,52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182102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Cisna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55,43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Lubaczów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55,31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Dębica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54,94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lastRenderedPageBreak/>
              <w:t>181003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Czarna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54,81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29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Besko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54,78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Padew Narodowa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54,70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Miejsce Piastowe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54,68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180603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Majdan Królewski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54,68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Dębica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54,65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181004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Łańcut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54,54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Sanok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54,53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181006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Rakszawa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54,33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Iwonicz-Zdrój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54,19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181610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Lubenia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54,15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39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182103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Lesko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54,07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180606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Dzikowiec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53,96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Chmielnik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53,85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181503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Ropczyce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53,81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Ulanów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53,74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Krasiczyn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53,73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Cieszanów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53,68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180804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Leżajsk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53,66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Rudnik nad Sanem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53,62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182001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Baranów Sandomierski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53,54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Jasło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53,53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Żyraków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53,51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Jarosław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53,46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180604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Niwiska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53,41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Przecław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53,34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Zagórz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53,25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Radomyśl Wielki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53,25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Oleszyce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53,23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182101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Baligród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53,15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Stary Dzików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53,10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Lubaczów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53,08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181904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Strzyżów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53,04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Korczyna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53,02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Przeworsk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52,98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Jarocin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52,96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181805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Zaklików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52,95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Sieniawa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52,91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182003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Grębów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52,85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Czarna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52,79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182002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Gorzyce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52,77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69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180805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Nowa Sarzyna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52,72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181504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Sędziszów Małopolski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52,69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 xml:space="preserve">Krościenko </w:t>
            </w:r>
            <w:proofErr w:type="spellStart"/>
            <w:r w:rsidRPr="00D06E75">
              <w:t>Wyżne</w:t>
            </w:r>
            <w:proofErr w:type="spellEnd"/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52,68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lastRenderedPageBreak/>
              <w:t>181611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Sokołów Małopolski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52,67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181007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Żołynia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52,67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Hyżne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52,65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Wojaszówka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52,62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Borowa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52,58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180601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Cmolas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52,48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181005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Markowa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52,42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79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180204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Haczów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52,27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180108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Ustrzyki Dolne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52,19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Jedlicze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52,18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181804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Radomyśl nad Sanem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52,15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Błażowa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52,15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Pilzno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52,11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181002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Białobrzegi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52,10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180802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Grodzisko Dolne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52,08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Jeżowe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52,05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181806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Zaleszany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51,96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89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Komańcza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51,95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180803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Kuryłówka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51,94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181110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Wadowice Górne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51,91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Krzeszów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51,82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Radymno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51,73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180605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Raniżów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51,72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181501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Iwierzyce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51,67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181901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Czudec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51,65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Orły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51,62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Kamień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51,62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99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Pawłosiów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51,46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180411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Wiązownica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51,43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Horyniec-Zdrój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51,34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181902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Frysztak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51,26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Narol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51,23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Gać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51,21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Tryńcza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51,09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181310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Żurawica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51,01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Kołaczyce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50,99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Zarzecze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50,99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109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181104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Gawłuszowice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50,84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Dynów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50,84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Stubno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50,82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Dębowiec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50,78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Sanok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50,76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Chorkówka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50,75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Osiek Jasielski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50,68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180511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Tarnowiec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50,62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lastRenderedPageBreak/>
              <w:t>180407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Pruchnik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50,58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181905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Wiśniowa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50,51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119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Bukowsko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50,44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Jarosław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50,38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180201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Brzozów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50,37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181903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Niebylec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50,31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Kańczuga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50,23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Medyka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50,12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180205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Jasienica Rosielna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50,10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Przeworsk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50,09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Dukla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50,07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Jasło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49,99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129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Jodłowa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49,83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Przemyśl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49,75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Skołyszyn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49,69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181201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Harasiuki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49,69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Adamówka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49,62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180302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Brzostek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49,33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Laszki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49,29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Brzyska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49,26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181505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Wielopole Skrzyńskie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49,25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180908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Wielkie Oczy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49,16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139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Tyrawa Wołoska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49,04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Radymno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48,99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Chłopice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48,89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182104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Olszanica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48,72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180409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Rokietnica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48,52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181708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Zarszyn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48,45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181404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Jawornik Polski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48,26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180105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Lutowiska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48,17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180507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Nowy Żmigród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48,06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180710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Jaśliska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47,84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149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Fredropol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47,61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150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Krzywcza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47,32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151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180410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Roźwienica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47,04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152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180202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Domaradz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47,01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153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180203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Dydnia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46,94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154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181302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Dubiecko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46,35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155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181301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Bircza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45,41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156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180206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Nozdrzec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45,38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157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180506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Krempna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45,33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158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180103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Czarna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45,09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159</w:t>
            </w:r>
          </w:p>
        </w:tc>
      </w:tr>
      <w:tr w:rsidR="00D06E75" w:rsidRPr="00D06E75" w:rsidTr="00D06E75">
        <w:trPr>
          <w:trHeight w:val="288"/>
        </w:trPr>
        <w:tc>
          <w:tcPr>
            <w:tcW w:w="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181605</w:t>
            </w:r>
          </w:p>
        </w:tc>
        <w:tc>
          <w:tcPr>
            <w:tcW w:w="196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podkarpackie</w:t>
            </w:r>
          </w:p>
        </w:tc>
        <w:tc>
          <w:tcPr>
            <w:tcW w:w="2120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Dynów</w:t>
            </w:r>
          </w:p>
        </w:tc>
        <w:tc>
          <w:tcPr>
            <w:tcW w:w="13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44,87</w:t>
            </w:r>
          </w:p>
        </w:tc>
        <w:tc>
          <w:tcPr>
            <w:tcW w:w="1134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E</w:t>
            </w:r>
          </w:p>
        </w:tc>
        <w:tc>
          <w:tcPr>
            <w:tcW w:w="2095" w:type="dxa"/>
            <w:noWrap/>
            <w:hideMark/>
          </w:tcPr>
          <w:p w:rsidR="00D06E75" w:rsidRPr="00D06E75" w:rsidRDefault="00D06E75" w:rsidP="00D06E75">
            <w:pPr>
              <w:jc w:val="center"/>
            </w:pPr>
            <w:r w:rsidRPr="00D06E75">
              <w:t>160</w:t>
            </w:r>
          </w:p>
        </w:tc>
      </w:tr>
    </w:tbl>
    <w:p w:rsidR="00D06E75" w:rsidRPr="006F3A17" w:rsidRDefault="00D06E75" w:rsidP="007B2410">
      <w:pPr>
        <w:jc w:val="center"/>
        <w:rPr>
          <w:b/>
        </w:rPr>
      </w:pPr>
    </w:p>
    <w:sectPr w:rsidR="00D06E75" w:rsidRPr="006F3A17" w:rsidSect="007B241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BA" w:rsidRDefault="007E03BA" w:rsidP="00F26E23">
      <w:pPr>
        <w:spacing w:after="0" w:line="240" w:lineRule="auto"/>
      </w:pPr>
      <w:r>
        <w:separator/>
      </w:r>
    </w:p>
  </w:endnote>
  <w:endnote w:type="continuationSeparator" w:id="0">
    <w:p w:rsidR="007E03BA" w:rsidRDefault="007E03BA" w:rsidP="00F2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BA" w:rsidRDefault="007E03BA" w:rsidP="00F26E23">
      <w:pPr>
        <w:spacing w:after="0" w:line="240" w:lineRule="auto"/>
      </w:pPr>
      <w:r>
        <w:separator/>
      </w:r>
    </w:p>
  </w:footnote>
  <w:footnote w:type="continuationSeparator" w:id="0">
    <w:p w:rsidR="007E03BA" w:rsidRDefault="007E03BA" w:rsidP="00F2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1C" w:rsidRDefault="0002681C" w:rsidP="00F26E2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2"/>
    <w:docVar w:name="varTop1" w:val="0"/>
    <w:docVar w:name="varWidth1" w:val="862"/>
    <w:docVar w:name="varWindowCount" w:val="1"/>
    <w:docVar w:name="varZoom1" w:val="100"/>
  </w:docVars>
  <w:rsids>
    <w:rsidRoot w:val="00F26E23"/>
    <w:rsid w:val="0002681C"/>
    <w:rsid w:val="001851C3"/>
    <w:rsid w:val="001A6B56"/>
    <w:rsid w:val="004F3DCA"/>
    <w:rsid w:val="005E7378"/>
    <w:rsid w:val="006F3A17"/>
    <w:rsid w:val="007B2410"/>
    <w:rsid w:val="007E03BA"/>
    <w:rsid w:val="00A85D6D"/>
    <w:rsid w:val="00C518E6"/>
    <w:rsid w:val="00D06E75"/>
    <w:rsid w:val="00E2569B"/>
    <w:rsid w:val="00E852C7"/>
    <w:rsid w:val="00ED1DE3"/>
    <w:rsid w:val="00F24F56"/>
    <w:rsid w:val="00F26E23"/>
    <w:rsid w:val="00F70C8E"/>
    <w:rsid w:val="00FA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492A9-1380-4C87-B6DF-8CA4FB7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23"/>
  </w:style>
  <w:style w:type="paragraph" w:styleId="Stopka">
    <w:name w:val="footer"/>
    <w:basedOn w:val="Normalny"/>
    <w:link w:val="StopkaZnak"/>
    <w:uiPriority w:val="99"/>
    <w:unhideWhenUsed/>
    <w:rsid w:val="00F2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23"/>
  </w:style>
  <w:style w:type="table" w:styleId="Tabela-Siatka">
    <w:name w:val="Table Grid"/>
    <w:basedOn w:val="Standardowy"/>
    <w:uiPriority w:val="39"/>
    <w:rsid w:val="007B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6E7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E75"/>
    <w:rPr>
      <w:color w:val="954F72"/>
      <w:u w:val="single"/>
    </w:rPr>
  </w:style>
  <w:style w:type="paragraph" w:customStyle="1" w:styleId="xl66">
    <w:name w:val="xl66"/>
    <w:basedOn w:val="Normalny"/>
    <w:rsid w:val="00D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l-PL"/>
    </w:rPr>
  </w:style>
  <w:style w:type="paragraph" w:customStyle="1" w:styleId="xl67">
    <w:name w:val="xl67"/>
    <w:basedOn w:val="Normalny"/>
    <w:rsid w:val="00D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l-PL"/>
    </w:rPr>
  </w:style>
  <w:style w:type="paragraph" w:customStyle="1" w:styleId="xl68">
    <w:name w:val="xl68"/>
    <w:basedOn w:val="Normalny"/>
    <w:rsid w:val="00D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0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"Gmina Dobra do Życia" 2023</dc:title>
  <dc:subject/>
  <dc:creator>joanna.kwasnik</dc:creator>
  <cp:keywords/>
  <dc:description/>
  <cp:lastModifiedBy>l.pezda</cp:lastModifiedBy>
  <cp:revision>4</cp:revision>
  <dcterms:created xsi:type="dcterms:W3CDTF">2024-01-23T10:30:00Z</dcterms:created>
  <dcterms:modified xsi:type="dcterms:W3CDTF">2024-01-23T13:21:00Z</dcterms:modified>
</cp:coreProperties>
</file>